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line="600" w:lineRule="atLeast"/>
        <w:ind w:left="0" w:right="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kern w:val="0"/>
          <w:sz w:val="44"/>
          <w:szCs w:val="44"/>
          <w:u w:val="none"/>
          <w:shd w:val="clear" w:fill="FFFFFF"/>
          <w:lang w:val="en-US" w:eastAsia="zh-CN" w:bidi="ar"/>
        </w:rPr>
        <w:t>关于启动区域一和区域二Ⅱ级应急响应的通知</w:t>
      </w:r>
    </w:p>
    <w:p>
      <w:pPr>
        <w:keepNext w:val="0"/>
        <w:keepLines w:val="0"/>
        <w:widowControl/>
        <w:suppressLineNumbers w:val="0"/>
        <w:shd w:val="clear" w:fill="FFFFFF"/>
        <w:spacing w:before="0" w:beforeAutospacing="1" w:after="0" w:afterAutospacing="1" w:line="600" w:lineRule="atLeast"/>
        <w:ind w:left="0" w:right="0"/>
        <w:jc w:val="left"/>
        <w:rPr>
          <w:rFonts w:hint="eastAsia" w:ascii="仿宋" w:hAnsi="仿宋" w:eastAsia="仿宋" w:cs="仿宋"/>
          <w:color w:val="000000"/>
          <w:sz w:val="28"/>
          <w:szCs w:val="28"/>
          <w:bdr w:val="none" w:color="auto" w:sz="0" w:space="0"/>
          <w:shd w:val="clear" w:fill="FFFFFF"/>
        </w:rPr>
      </w:pPr>
      <w:r>
        <w:rPr>
          <w:rFonts w:asciiTheme="minorHAnsi" w:hAnsiTheme="minorHAnsi" w:eastAsiaTheme="minorEastAsia" w:cstheme="minorBidi"/>
          <w:kern w:val="0"/>
          <w:sz w:val="24"/>
          <w:szCs w:val="24"/>
          <w:shd w:val="clear" w:fill="FFFFFF"/>
          <w:lang w:val="en-US" w:eastAsia="zh-CN" w:bidi="ar"/>
        </w:rPr>
        <w:t> </w:t>
      </w:r>
    </w:p>
    <w:p>
      <w:pPr>
        <w:pStyle w:val="3"/>
        <w:keepNext w:val="0"/>
        <w:keepLines w:val="0"/>
        <w:widowControl/>
        <w:suppressLineNumbers w:val="0"/>
        <w:shd w:val="clear" w:fill="FFFFFF"/>
        <w:spacing w:line="600" w:lineRule="atLeast"/>
        <w:jc w:val="left"/>
        <w:rPr>
          <w:rFonts w:hint="eastAsia" w:ascii="仿宋" w:hAnsi="仿宋" w:eastAsia="仿宋" w:cs="仿宋"/>
          <w:sz w:val="28"/>
          <w:szCs w:val="28"/>
        </w:rPr>
      </w:pPr>
      <w:r>
        <w:rPr>
          <w:rFonts w:hint="eastAsia" w:ascii="仿宋" w:hAnsi="仿宋" w:eastAsia="仿宋" w:cs="仿宋"/>
          <w:color w:val="000000"/>
          <w:sz w:val="28"/>
          <w:szCs w:val="28"/>
          <w:bdr w:val="none" w:color="auto" w:sz="0" w:space="0"/>
          <w:shd w:val="clear" w:fill="FFFFFF"/>
        </w:rPr>
        <w:t>石家庄、保定、廊坊、邢台、衡水、邯郸、唐山、沧州、定州、辛集市重污染天气应急响应办公室：</w:t>
      </w:r>
    </w:p>
    <w:p>
      <w:pPr>
        <w:pStyle w:val="3"/>
        <w:keepNext w:val="0"/>
        <w:keepLines w:val="0"/>
        <w:widowControl/>
        <w:suppressLineNumbers w:val="0"/>
        <w:shd w:val="clear" w:fill="FFFFFF"/>
        <w:spacing w:line="600" w:lineRule="atLeast"/>
        <w:ind w:left="0" w:firstLine="645"/>
        <w:jc w:val="left"/>
        <w:rPr>
          <w:rFonts w:hint="eastAsia" w:ascii="仿宋" w:hAnsi="仿宋" w:eastAsia="仿宋" w:cs="仿宋"/>
          <w:sz w:val="28"/>
          <w:szCs w:val="28"/>
        </w:rPr>
      </w:pPr>
      <w:r>
        <w:rPr>
          <w:rFonts w:hint="eastAsia" w:ascii="仿宋" w:hAnsi="仿宋" w:eastAsia="仿宋" w:cs="仿宋"/>
          <w:color w:val="000000"/>
          <w:sz w:val="28"/>
          <w:szCs w:val="28"/>
          <w:bdr w:val="none" w:color="auto" w:sz="0" w:space="0"/>
          <w:shd w:val="clear" w:fill="FFFFFF"/>
        </w:rPr>
        <w:t>经省环境应急与重污染天气预警中心与中国环境监测总站和省环境气象中心联合会商，预计</w:t>
      </w:r>
      <w:r>
        <w:rPr>
          <w:rFonts w:hint="eastAsia" w:ascii="仿宋" w:hAnsi="仿宋" w:eastAsia="仿宋" w:cs="仿宋"/>
          <w:color w:val="000000"/>
          <w:sz w:val="28"/>
          <w:szCs w:val="28"/>
          <w:bdr w:val="none" w:color="auto" w:sz="0" w:space="0"/>
          <w:shd w:val="clear" w:fill="FFFFFF"/>
        </w:rPr>
        <w:t>11</w:t>
      </w:r>
      <w:r>
        <w:rPr>
          <w:rFonts w:hint="eastAsia" w:ascii="仿宋" w:hAnsi="仿宋" w:eastAsia="仿宋" w:cs="仿宋"/>
          <w:color w:val="000000"/>
          <w:sz w:val="28"/>
          <w:szCs w:val="28"/>
          <w:bdr w:val="none" w:color="auto" w:sz="0" w:space="0"/>
          <w:shd w:val="clear" w:fill="FFFFFF"/>
        </w:rPr>
        <w:t>月</w:t>
      </w:r>
      <w:r>
        <w:rPr>
          <w:rFonts w:hint="eastAsia" w:ascii="仿宋" w:hAnsi="仿宋" w:eastAsia="仿宋" w:cs="仿宋"/>
          <w:color w:val="000000"/>
          <w:sz w:val="28"/>
          <w:szCs w:val="28"/>
          <w:bdr w:val="none" w:color="auto" w:sz="0" w:space="0"/>
          <w:shd w:val="clear" w:fill="FFFFFF"/>
        </w:rPr>
        <w:t>4</w:t>
      </w:r>
      <w:r>
        <w:rPr>
          <w:rFonts w:hint="eastAsia" w:ascii="仿宋" w:hAnsi="仿宋" w:eastAsia="仿宋" w:cs="仿宋"/>
          <w:color w:val="000000"/>
          <w:sz w:val="28"/>
          <w:szCs w:val="28"/>
          <w:bdr w:val="none" w:color="auto" w:sz="0" w:space="0"/>
          <w:shd w:val="clear" w:fill="FFFFFF"/>
        </w:rPr>
        <w:t>日至</w:t>
      </w:r>
      <w:r>
        <w:rPr>
          <w:rFonts w:hint="eastAsia" w:ascii="仿宋" w:hAnsi="仿宋" w:eastAsia="仿宋" w:cs="仿宋"/>
          <w:color w:val="000000"/>
          <w:sz w:val="28"/>
          <w:szCs w:val="28"/>
          <w:bdr w:val="none" w:color="auto" w:sz="0" w:space="0"/>
          <w:shd w:val="clear" w:fill="FFFFFF"/>
        </w:rPr>
        <w:t>8</w:t>
      </w:r>
      <w:r>
        <w:rPr>
          <w:rFonts w:hint="eastAsia" w:ascii="仿宋" w:hAnsi="仿宋" w:eastAsia="仿宋" w:cs="仿宋"/>
          <w:color w:val="000000"/>
          <w:sz w:val="28"/>
          <w:szCs w:val="28"/>
          <w:bdr w:val="none" w:color="auto" w:sz="0" w:space="0"/>
          <w:shd w:val="clear" w:fill="FFFFFF"/>
        </w:rPr>
        <w:t>日我省将出现连续4天重污染天气过程，区域一（石家庄、保定、廊坊、邢台、衡水、邯郸、定州、辛集市）、区域二（唐山、沧州市）将达到区域橙色预警水平。</w:t>
      </w:r>
    </w:p>
    <w:p>
      <w:pPr>
        <w:pStyle w:val="3"/>
        <w:keepNext w:val="0"/>
        <w:keepLines w:val="0"/>
        <w:widowControl/>
        <w:suppressLineNumbers w:val="0"/>
        <w:shd w:val="clear" w:fill="FFFFFF"/>
        <w:spacing w:line="600" w:lineRule="atLeast"/>
        <w:ind w:left="0" w:firstLine="645"/>
        <w:jc w:val="left"/>
        <w:rPr>
          <w:rFonts w:hint="eastAsia" w:ascii="仿宋" w:hAnsi="仿宋" w:eastAsia="仿宋" w:cs="仿宋"/>
          <w:sz w:val="28"/>
          <w:szCs w:val="28"/>
        </w:rPr>
      </w:pPr>
      <w:r>
        <w:rPr>
          <w:rFonts w:hint="eastAsia" w:ascii="仿宋" w:hAnsi="仿宋" w:eastAsia="仿宋" w:cs="仿宋"/>
          <w:color w:val="000000"/>
          <w:sz w:val="28"/>
          <w:szCs w:val="28"/>
          <w:bdr w:val="none" w:color="auto" w:sz="0" w:space="0"/>
          <w:shd w:val="clear" w:fill="FFFFFF"/>
        </w:rPr>
        <w:t>经省政府同意，现请各市及相关成员单位按照《河北省重污染天气应急预案》要求，于11月3日发布重污染天气橙色预警，于11月4日0时启动</w:t>
      </w:r>
      <w:r>
        <w:rPr>
          <w:rFonts w:hint="eastAsia" w:ascii="仿宋" w:hAnsi="仿宋" w:eastAsia="仿宋" w:cs="仿宋"/>
          <w:color w:val="000000"/>
          <w:sz w:val="28"/>
          <w:szCs w:val="28"/>
          <w:bdr w:val="none" w:color="auto" w:sz="0" w:space="0"/>
          <w:shd w:val="clear" w:fill="FFFFFF"/>
        </w:rPr>
        <w:t>Ⅱ</w:t>
      </w:r>
      <w:r>
        <w:rPr>
          <w:rFonts w:hint="eastAsia" w:ascii="仿宋" w:hAnsi="仿宋" w:eastAsia="仿宋" w:cs="仿宋"/>
          <w:color w:val="000000"/>
          <w:sz w:val="28"/>
          <w:szCs w:val="28"/>
          <w:bdr w:val="none" w:color="auto" w:sz="0" w:space="0"/>
          <w:shd w:val="clear" w:fill="FFFFFF"/>
        </w:rPr>
        <w:t>级应急响应，建议预警解除时间为11月8日0时，具体解除时间可根据临近空气质量预报结果自行调整。各市要加强督导检查，确保各项应急响应措施落实到位。请各市及成员单位于每日</w:t>
      </w:r>
      <w:r>
        <w:rPr>
          <w:rFonts w:hint="eastAsia" w:ascii="仿宋" w:hAnsi="仿宋" w:eastAsia="仿宋" w:cs="仿宋"/>
          <w:color w:val="000000"/>
          <w:sz w:val="28"/>
          <w:szCs w:val="28"/>
          <w:bdr w:val="none" w:color="auto" w:sz="0" w:space="0"/>
          <w:shd w:val="clear" w:fill="FFFFFF"/>
        </w:rPr>
        <w:t>10</w:t>
      </w:r>
      <w:r>
        <w:rPr>
          <w:rFonts w:hint="eastAsia" w:ascii="仿宋" w:hAnsi="仿宋" w:eastAsia="仿宋" w:cs="仿宋"/>
          <w:color w:val="000000"/>
          <w:sz w:val="28"/>
          <w:szCs w:val="28"/>
          <w:bdr w:val="none" w:color="auto" w:sz="0" w:space="0"/>
          <w:shd w:val="clear" w:fill="FFFFFF"/>
        </w:rPr>
        <w:t>时前，将前日重污染天气应对工作情况报送我办，并在预警解除后</w:t>
      </w:r>
      <w:r>
        <w:rPr>
          <w:rFonts w:hint="eastAsia" w:ascii="仿宋" w:hAnsi="仿宋" w:eastAsia="仿宋" w:cs="仿宋"/>
          <w:color w:val="000000"/>
          <w:sz w:val="28"/>
          <w:szCs w:val="28"/>
          <w:bdr w:val="none" w:color="auto" w:sz="0" w:space="0"/>
          <w:shd w:val="clear" w:fill="FFFFFF"/>
        </w:rPr>
        <w:t>2</w:t>
      </w:r>
      <w:r>
        <w:rPr>
          <w:rFonts w:hint="eastAsia" w:ascii="仿宋" w:hAnsi="仿宋" w:eastAsia="仿宋" w:cs="仿宋"/>
          <w:color w:val="000000"/>
          <w:sz w:val="28"/>
          <w:szCs w:val="28"/>
          <w:bdr w:val="none" w:color="auto" w:sz="0" w:space="0"/>
          <w:shd w:val="clear" w:fill="FFFFFF"/>
        </w:rPr>
        <w:t>日内将应对工作情况总结报送我办。</w:t>
      </w:r>
    </w:p>
    <w:p>
      <w:pPr>
        <w:pStyle w:val="3"/>
        <w:keepNext w:val="0"/>
        <w:keepLines w:val="0"/>
        <w:widowControl/>
        <w:suppressLineNumbers w:val="0"/>
        <w:spacing w:line="600" w:lineRule="atLeast"/>
        <w:ind w:left="0" w:firstLine="645"/>
        <w:rPr>
          <w:rFonts w:hint="eastAsia" w:ascii="仿宋" w:hAnsi="仿宋" w:eastAsia="仿宋" w:cs="仿宋"/>
          <w:sz w:val="28"/>
          <w:szCs w:val="28"/>
        </w:rPr>
      </w:pPr>
      <w:r>
        <w:rPr>
          <w:rFonts w:hint="eastAsia" w:ascii="仿宋" w:hAnsi="仿宋" w:eastAsia="仿宋" w:cs="仿宋"/>
          <w:sz w:val="28"/>
          <w:szCs w:val="28"/>
          <w:bdr w:val="none" w:color="auto" w:sz="0" w:space="0"/>
        </w:rPr>
        <w:t> </w:t>
      </w:r>
    </w:p>
    <w:p>
      <w:pPr>
        <w:pStyle w:val="3"/>
        <w:keepNext w:val="0"/>
        <w:keepLines w:val="0"/>
        <w:widowControl/>
        <w:suppressLineNumbers w:val="0"/>
        <w:spacing w:line="600" w:lineRule="atLeast"/>
        <w:ind w:left="0" w:firstLine="645"/>
        <w:jc w:val="right"/>
        <w:rPr>
          <w:rFonts w:hint="eastAsia" w:ascii="仿宋" w:hAnsi="仿宋" w:eastAsia="仿宋" w:cs="仿宋"/>
          <w:sz w:val="28"/>
          <w:szCs w:val="28"/>
        </w:rPr>
      </w:pPr>
      <w:r>
        <w:rPr>
          <w:rFonts w:hint="eastAsia" w:ascii="仿宋" w:hAnsi="仿宋" w:eastAsia="仿宋" w:cs="仿宋"/>
          <w:sz w:val="28"/>
          <w:szCs w:val="28"/>
          <w:bdr w:val="none" w:color="auto" w:sz="0" w:space="0"/>
        </w:rPr>
        <w:t> ​</w:t>
      </w:r>
    </w:p>
    <w:p>
      <w:pPr>
        <w:pStyle w:val="3"/>
        <w:keepNext w:val="0"/>
        <w:keepLines w:val="0"/>
        <w:widowControl/>
        <w:suppressLineNumbers w:val="0"/>
        <w:spacing w:line="600" w:lineRule="atLeast"/>
        <w:ind w:left="0" w:firstLine="645"/>
        <w:jc w:val="right"/>
        <w:rPr>
          <w:rFonts w:hint="eastAsia" w:ascii="仿宋" w:hAnsi="仿宋" w:eastAsia="仿宋" w:cs="仿宋"/>
          <w:sz w:val="28"/>
          <w:szCs w:val="28"/>
        </w:rPr>
      </w:pPr>
      <w:r>
        <w:rPr>
          <w:rFonts w:hint="eastAsia" w:ascii="仿宋" w:hAnsi="仿宋" w:eastAsia="仿宋" w:cs="仿宋"/>
          <w:sz w:val="28"/>
          <w:szCs w:val="28"/>
          <w:bdr w:val="none" w:color="auto" w:sz="0" w:space="0"/>
        </w:rPr>
        <w:t> 河北省大气污染防治工作领导小组办公室</w:t>
      </w:r>
    </w:p>
    <w:p>
      <w:pPr>
        <w:pStyle w:val="3"/>
        <w:keepNext w:val="0"/>
        <w:keepLines w:val="0"/>
        <w:widowControl/>
        <w:suppressLineNumbers w:val="0"/>
        <w:spacing w:line="600" w:lineRule="atLeast"/>
        <w:ind w:left="0" w:firstLine="4635"/>
        <w:jc w:val="right"/>
        <w:rPr>
          <w:rFonts w:hint="eastAsia" w:ascii="仿宋" w:hAnsi="仿宋" w:eastAsia="仿宋" w:cs="仿宋"/>
          <w:sz w:val="28"/>
          <w:szCs w:val="28"/>
        </w:rPr>
      </w:pPr>
      <w:r>
        <w:rPr>
          <w:rFonts w:hint="eastAsia" w:ascii="仿宋" w:hAnsi="仿宋" w:eastAsia="仿宋" w:cs="仿宋"/>
          <w:sz w:val="28"/>
          <w:szCs w:val="28"/>
          <w:bdr w:val="none" w:color="auto" w:sz="0" w:space="0"/>
        </w:rPr>
        <w:t>2017年11月2日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31421D"/>
    <w:rsid w:val="1A6C7807"/>
    <w:rsid w:val="6831421D"/>
    <w:rsid w:val="6AED5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44" w:lineRule="auto"/>
      <w:ind w:left="0" w:right="0"/>
      <w:jc w:val="left"/>
    </w:pPr>
    <w:rPr>
      <w:rFonts w:hint="eastAsia" w:ascii="宋体" w:hAnsi="宋体" w:eastAsia="宋体" w:cs="宋体"/>
      <w:kern w:val="44"/>
      <w:sz w:val="22"/>
      <w:szCs w:val="22"/>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Hyperlink"/>
    <w:basedOn w:val="4"/>
    <w:qFormat/>
    <w:uiPriority w:val="0"/>
    <w:rPr>
      <w:color w:val="333333"/>
      <w:u w:val="none"/>
    </w:rPr>
  </w:style>
  <w:style w:type="character" w:customStyle="1" w:styleId="8">
    <w:name w:val="bsharetext"/>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2017-11-03T00:26:00Z</dcterms:created>
  <dc:creator>Gh</dc:creator>
  <cp:lastModifiedBy>Gh</cp:lastModifiedBy>
  <dcterms:modified xsi:type="dcterms:W3CDTF">2017-11-03T01:46:00Z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